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F938" w14:textId="77777777" w:rsidR="00053F79" w:rsidRDefault="00053F79" w:rsidP="00053F79">
      <w:pPr>
        <w:spacing w:afterLines="50" w:after="156" w:line="360" w:lineRule="exact"/>
        <w:rPr>
          <w:rFonts w:ascii="仿宋" w:eastAsia="仿宋" w:hAnsi="仿宋" w:cstheme="majorEastAsia"/>
          <w:b/>
          <w:bCs/>
          <w:sz w:val="24"/>
        </w:rPr>
      </w:pPr>
      <w:r>
        <w:rPr>
          <w:rFonts w:hint="eastAsia"/>
        </w:rPr>
        <w:fldChar w:fldCharType="begin"/>
      </w:r>
      <w:r>
        <w:instrText xml:space="preserve"> HYPERLINK "http://v.vjshi.com/lunsuo/doc/%E9%99%84%E4%BB%B63%EF%BC%9A%E8%A6%81%E6%B1%82%E6%81%A2%E5%A4%8D%E8%A2%AB%E5%88%A0%E9%99%A4%E6%88%96%E6%96%AD%E5%BC%80%E9%93%BE%E6%8E%A5%E7%9A%84%E7%BD%91%E7%BB%9C%E5%86%85%E5%AE%B9%E7%9A%84%E8%AF%B4%E6%98%8E.doc" \t "https://help.vjshi.com/manual/_blank" </w:instrText>
      </w:r>
      <w:r>
        <w:rPr>
          <w:rFonts w:hint="eastAsia"/>
        </w:rPr>
        <w:fldChar w:fldCharType="separate"/>
      </w:r>
      <w:r>
        <w:rPr>
          <w:rFonts w:ascii="仿宋" w:eastAsia="仿宋" w:hAnsi="仿宋" w:cstheme="majorEastAsia" w:hint="eastAsia"/>
          <w:b/>
          <w:bCs/>
          <w:sz w:val="24"/>
        </w:rPr>
        <w:t>附件3:《要求恢复被删除或断开链接的网络内容的说明》</w:t>
      </w:r>
      <w:r>
        <w:rPr>
          <w:rFonts w:ascii="仿宋" w:eastAsia="仿宋" w:hAnsi="仿宋" w:cstheme="majorEastAsia" w:hint="eastAsia"/>
          <w:b/>
          <w:bCs/>
          <w:sz w:val="24"/>
        </w:rPr>
        <w:fldChar w:fldCharType="end"/>
      </w:r>
      <w:r>
        <w:rPr>
          <w:rFonts w:ascii="仿宋" w:eastAsia="仿宋" w:hAnsi="仿宋" w:cstheme="majorEastAsia" w:hint="eastAsia"/>
          <w:b/>
          <w:bCs/>
          <w:sz w:val="24"/>
        </w:rPr>
        <w:t>（示例格式）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559"/>
        <w:gridCol w:w="1781"/>
        <w:gridCol w:w="1827"/>
        <w:gridCol w:w="807"/>
        <w:gridCol w:w="1284"/>
      </w:tblGrid>
      <w:tr w:rsidR="00053F79" w14:paraId="3134AC42" w14:textId="77777777" w:rsidTr="005D5DF9">
        <w:trPr>
          <w:trHeight w:val="457"/>
        </w:trPr>
        <w:tc>
          <w:tcPr>
            <w:tcW w:w="1243" w:type="dxa"/>
            <w:vMerge w:val="restart"/>
            <w:vAlign w:val="center"/>
          </w:tcPr>
          <w:p w14:paraId="64FCBC52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网络服务提供者</w:t>
            </w:r>
          </w:p>
        </w:tc>
        <w:tc>
          <w:tcPr>
            <w:tcW w:w="1593" w:type="dxa"/>
            <w:vAlign w:val="center"/>
          </w:tcPr>
          <w:p w14:paraId="4ED193F8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名称*</w:t>
            </w:r>
          </w:p>
        </w:tc>
        <w:tc>
          <w:tcPr>
            <w:tcW w:w="5862" w:type="dxa"/>
            <w:gridSpan w:val="4"/>
            <w:vAlign w:val="center"/>
          </w:tcPr>
          <w:p w14:paraId="59266670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2BEA2CA1" w14:textId="77777777" w:rsidTr="005D5DF9">
        <w:trPr>
          <w:cantSplit/>
          <w:trHeight w:val="392"/>
        </w:trPr>
        <w:tc>
          <w:tcPr>
            <w:tcW w:w="1243" w:type="dxa"/>
            <w:vMerge/>
            <w:vAlign w:val="center"/>
          </w:tcPr>
          <w:p w14:paraId="4CC12416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28923E1B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通信地址</w:t>
            </w:r>
          </w:p>
        </w:tc>
        <w:tc>
          <w:tcPr>
            <w:tcW w:w="3715" w:type="dxa"/>
            <w:gridSpan w:val="2"/>
            <w:vAlign w:val="center"/>
          </w:tcPr>
          <w:p w14:paraId="0D654AAF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01EEC9E2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</w:t>
            </w:r>
          </w:p>
        </w:tc>
        <w:tc>
          <w:tcPr>
            <w:tcW w:w="1326" w:type="dxa"/>
            <w:vAlign w:val="center"/>
          </w:tcPr>
          <w:p w14:paraId="40C3A051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53F79" w14:paraId="740B3FD3" w14:textId="77777777" w:rsidTr="005D5DF9">
        <w:trPr>
          <w:cantSplit/>
          <w:trHeight w:val="438"/>
        </w:trPr>
        <w:tc>
          <w:tcPr>
            <w:tcW w:w="1243" w:type="dxa"/>
            <w:vMerge/>
            <w:vAlign w:val="center"/>
          </w:tcPr>
          <w:p w14:paraId="51BEE7D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23D1FF26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域名</w:t>
            </w:r>
          </w:p>
        </w:tc>
        <w:tc>
          <w:tcPr>
            <w:tcW w:w="1843" w:type="dxa"/>
            <w:vAlign w:val="center"/>
          </w:tcPr>
          <w:p w14:paraId="4A3623E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right w:val="nil"/>
            </w:tcBorders>
            <w:vAlign w:val="center"/>
          </w:tcPr>
          <w:p w14:paraId="1A0D341C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E-mail 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0794D710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4BA12B89" w14:textId="77777777" w:rsidTr="005D5DF9">
        <w:trPr>
          <w:trHeight w:val="457"/>
        </w:trPr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E9C78A3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  <w:vAlign w:val="center"/>
          </w:tcPr>
          <w:p w14:paraId="03CCF024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5058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33C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5EFE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1B344F65" w14:textId="77777777" w:rsidTr="005D5DF9">
        <w:trPr>
          <w:cantSplit/>
          <w:trHeight w:val="343"/>
        </w:trPr>
        <w:tc>
          <w:tcPr>
            <w:tcW w:w="12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00AE1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说明人</w:t>
            </w: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7E00A0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姓名/名称*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ADE60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6215E3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有效证件*</w:t>
            </w:r>
          </w:p>
          <w:p w14:paraId="7DEE9FF8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（复印件附后）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7BECB2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7971347B" w14:textId="77777777" w:rsidTr="005D5DF9">
        <w:trPr>
          <w:cantSplit/>
          <w:trHeight w:val="343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40D68A4B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4265B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法定代表人*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032FF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760C85BA" w14:textId="77777777" w:rsidTr="005D5DF9">
        <w:trPr>
          <w:cantSplit/>
          <w:trHeight w:val="378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06F741C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A43DB2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通信地址*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FC8E7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2DB2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邮编*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4CF2C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3E96E81F" w14:textId="77777777" w:rsidTr="005D5DF9">
        <w:trPr>
          <w:cantSplit/>
          <w:trHeight w:val="451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597319F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914F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网站名称*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72771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10BB8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域名*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B5A60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7475FA86" w14:textId="77777777" w:rsidTr="005D5DF9">
        <w:trPr>
          <w:trHeight w:val="438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3E53BF89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tcBorders>
              <w:top w:val="nil"/>
              <w:right w:val="single" w:sz="4" w:space="0" w:color="auto"/>
            </w:tcBorders>
            <w:vAlign w:val="center"/>
          </w:tcPr>
          <w:p w14:paraId="2DE7AF2E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IP地址*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14:paraId="2C384B55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top w:val="nil"/>
              <w:right w:val="single" w:sz="4" w:space="0" w:color="auto"/>
            </w:tcBorders>
            <w:vAlign w:val="center"/>
          </w:tcPr>
          <w:p w14:paraId="06AECAA2" w14:textId="77777777" w:rsidR="00053F79" w:rsidRDefault="00053F79" w:rsidP="005D5DF9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备案号/或许可证号*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7AA058A7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662F75D1" w14:textId="77777777" w:rsidTr="005D5DF9">
        <w:trPr>
          <w:trHeight w:val="438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6D18CA42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93" w:type="dxa"/>
            <w:tcBorders>
              <w:top w:val="nil"/>
              <w:right w:val="single" w:sz="4" w:space="0" w:color="auto"/>
            </w:tcBorders>
            <w:vAlign w:val="center"/>
          </w:tcPr>
          <w:p w14:paraId="6B142F40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联系人*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14:paraId="00658C09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top w:val="nil"/>
              <w:right w:val="single" w:sz="4" w:space="0" w:color="auto"/>
            </w:tcBorders>
            <w:vAlign w:val="center"/>
          </w:tcPr>
          <w:p w14:paraId="52B9EA65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电话*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161F637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444A29E7" w14:textId="77777777" w:rsidTr="005D5DF9">
        <w:trPr>
          <w:cantSplit/>
          <w:trHeight w:val="458"/>
        </w:trPr>
        <w:tc>
          <w:tcPr>
            <w:tcW w:w="12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7CAF6" w14:textId="77777777" w:rsidR="00053F79" w:rsidRDefault="00053F79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C218C2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E-mail 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8B3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BAFD24" w14:textId="77777777" w:rsidR="00053F79" w:rsidRDefault="00053F79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7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88E406B" w14:textId="77777777" w:rsidR="00053F79" w:rsidRDefault="00053F79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F79" w14:paraId="775E2CB1" w14:textId="77777777" w:rsidTr="005D5DF9">
        <w:trPr>
          <w:trHeight w:val="568"/>
        </w:trPr>
        <w:tc>
          <w:tcPr>
            <w:tcW w:w="2836" w:type="dxa"/>
            <w:gridSpan w:val="2"/>
            <w:vAlign w:val="center"/>
          </w:tcPr>
          <w:p w14:paraId="6C36655F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已被删除或断开</w:t>
            </w:r>
            <w:r>
              <w:rPr>
                <w:rFonts w:ascii="仿宋" w:eastAsia="仿宋" w:hAnsi="仿宋" w:hint="eastAsia"/>
                <w:sz w:val="24"/>
              </w:rPr>
              <w:t>链接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的网络内容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862" w:type="dxa"/>
            <w:gridSpan w:val="4"/>
            <w:vAlign w:val="center"/>
          </w:tcPr>
          <w:p w14:paraId="7DDBE146" w14:textId="77777777" w:rsidR="00053F79" w:rsidRDefault="00053F79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053F79" w14:paraId="3D2FF4E3" w14:textId="77777777" w:rsidTr="005D5DF9">
        <w:trPr>
          <w:trHeight w:val="568"/>
        </w:trPr>
        <w:tc>
          <w:tcPr>
            <w:tcW w:w="2836" w:type="dxa"/>
            <w:gridSpan w:val="2"/>
            <w:vAlign w:val="center"/>
          </w:tcPr>
          <w:p w14:paraId="72E582A6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已被删除或断开</w:t>
            </w:r>
            <w:r>
              <w:rPr>
                <w:rFonts w:ascii="仿宋" w:eastAsia="仿宋" w:hAnsi="仿宋" w:hint="eastAsia"/>
                <w:sz w:val="24"/>
              </w:rPr>
              <w:t>链接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的网络内容的网页地址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862" w:type="dxa"/>
            <w:gridSpan w:val="4"/>
            <w:vAlign w:val="center"/>
          </w:tcPr>
          <w:p w14:paraId="69D22059" w14:textId="77777777" w:rsidR="00053F79" w:rsidRDefault="00053F79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053F79" w14:paraId="57142FE4" w14:textId="77777777" w:rsidTr="005D5DF9">
        <w:trPr>
          <w:trHeight w:val="2529"/>
        </w:trPr>
        <w:tc>
          <w:tcPr>
            <w:tcW w:w="2836" w:type="dxa"/>
            <w:gridSpan w:val="2"/>
            <w:vAlign w:val="center"/>
          </w:tcPr>
          <w:p w14:paraId="73D27A49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不构成侵权的证明材料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862" w:type="dxa"/>
            <w:gridSpan w:val="4"/>
          </w:tcPr>
          <w:p w14:paraId="6CAA29D8" w14:textId="77777777" w:rsidR="00053F79" w:rsidRDefault="00053F79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053F79" w14:paraId="37257E3F" w14:textId="77777777" w:rsidTr="005D5DF9">
        <w:trPr>
          <w:trHeight w:val="1092"/>
        </w:trPr>
        <w:tc>
          <w:tcPr>
            <w:tcW w:w="2836" w:type="dxa"/>
            <w:gridSpan w:val="2"/>
            <w:vAlign w:val="center"/>
          </w:tcPr>
          <w:p w14:paraId="3C7E1160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说明要求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862" w:type="dxa"/>
            <w:gridSpan w:val="4"/>
          </w:tcPr>
          <w:p w14:paraId="4B6D57A8" w14:textId="77777777" w:rsidR="00053F79" w:rsidRDefault="00053F79" w:rsidP="005D5DF9">
            <w:pPr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3CC8A252" w14:textId="77777777" w:rsidR="00053F79" w:rsidRDefault="00053F79" w:rsidP="005D5DF9">
            <w:pPr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7807F8E8" w14:textId="77777777" w:rsidR="00053F79" w:rsidRDefault="00053F79" w:rsidP="005D5DF9">
            <w:pPr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64E4C34E" w14:textId="77777777" w:rsidR="00053F79" w:rsidRDefault="00053F79" w:rsidP="005D5DF9">
            <w:pPr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53F79" w14:paraId="5193D827" w14:textId="77777777" w:rsidTr="005D5DF9">
        <w:trPr>
          <w:trHeight w:val="607"/>
        </w:trPr>
        <w:tc>
          <w:tcPr>
            <w:tcW w:w="2836" w:type="dxa"/>
            <w:gridSpan w:val="2"/>
            <w:vAlign w:val="center"/>
          </w:tcPr>
          <w:p w14:paraId="34691AD8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保证声明</w:t>
            </w:r>
          </w:p>
        </w:tc>
        <w:tc>
          <w:tcPr>
            <w:tcW w:w="5862" w:type="dxa"/>
            <w:gridSpan w:val="4"/>
            <w:vAlign w:val="center"/>
          </w:tcPr>
          <w:p w14:paraId="3F378FC9" w14:textId="77777777" w:rsidR="00053F79" w:rsidRDefault="00053F79" w:rsidP="005D5DF9">
            <w:pPr>
              <w:tabs>
                <w:tab w:val="left" w:pos="43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说明人保证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本说明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内容的真实性，并对此承担法律责任。</w:t>
            </w:r>
          </w:p>
        </w:tc>
      </w:tr>
      <w:tr w:rsidR="00053F79" w14:paraId="39E2682F" w14:textId="77777777" w:rsidTr="005D5DF9">
        <w:trPr>
          <w:cantSplit/>
          <w:trHeight w:val="896"/>
        </w:trPr>
        <w:tc>
          <w:tcPr>
            <w:tcW w:w="2836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FD82A9C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说明人签名</w:t>
            </w:r>
          </w:p>
          <w:p w14:paraId="12E75F5E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862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51425192" w14:textId="77777777" w:rsidR="00053F79" w:rsidRDefault="00053F79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78401F42" w14:textId="77777777" w:rsidR="00053F79" w:rsidRDefault="00053F79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4EFC2348" w14:textId="77777777" w:rsidR="00053F79" w:rsidRDefault="00053F79" w:rsidP="005D5DF9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   月    日</w:t>
            </w:r>
          </w:p>
        </w:tc>
      </w:tr>
      <w:tr w:rsidR="00053F79" w14:paraId="07545E45" w14:textId="77777777" w:rsidTr="005D5DF9">
        <w:trPr>
          <w:trHeight w:val="427"/>
        </w:trPr>
        <w:tc>
          <w:tcPr>
            <w:tcW w:w="2836" w:type="dxa"/>
            <w:gridSpan w:val="2"/>
            <w:vAlign w:val="center"/>
          </w:tcPr>
          <w:p w14:paraId="3DC3A38C" w14:textId="77777777" w:rsidR="00053F79" w:rsidRDefault="00053F79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5862" w:type="dxa"/>
            <w:gridSpan w:val="4"/>
            <w:vAlign w:val="center"/>
          </w:tcPr>
          <w:p w14:paraId="15660ED9" w14:textId="77777777" w:rsidR="00053F79" w:rsidRDefault="00053F79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4AB142D3" w14:textId="77777777" w:rsidR="00053F79" w:rsidRDefault="00053F79" w:rsidP="00053F79">
      <w:pPr>
        <w:ind w:right="315"/>
        <w:jc w:val="right"/>
        <w:rPr>
          <w:rFonts w:ascii="黑体" w:eastAsia="黑体"/>
        </w:rPr>
      </w:pPr>
      <w:r>
        <w:rPr>
          <w:rFonts w:ascii="黑体" w:eastAsia="黑体" w:hint="eastAsia"/>
        </w:rPr>
        <w:t>国家版权局监制</w:t>
      </w:r>
    </w:p>
    <w:p w14:paraId="7F5777C1" w14:textId="77777777" w:rsidR="00D77DDB" w:rsidRDefault="00D77DDB">
      <w:pPr>
        <w:rPr>
          <w:rFonts w:hint="eastAsia"/>
        </w:rPr>
      </w:pPr>
    </w:p>
    <w:sectPr w:rsidR="00D7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7C6A8" w14:textId="77777777" w:rsidR="008A0B98" w:rsidRDefault="008A0B98" w:rsidP="00053F79">
      <w:r>
        <w:separator/>
      </w:r>
    </w:p>
  </w:endnote>
  <w:endnote w:type="continuationSeparator" w:id="0">
    <w:p w14:paraId="108A7F44" w14:textId="77777777" w:rsidR="008A0B98" w:rsidRDefault="008A0B98" w:rsidP="0005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47E34" w14:textId="77777777" w:rsidR="008A0B98" w:rsidRDefault="008A0B98" w:rsidP="00053F79">
      <w:r>
        <w:separator/>
      </w:r>
    </w:p>
  </w:footnote>
  <w:footnote w:type="continuationSeparator" w:id="0">
    <w:p w14:paraId="6E448854" w14:textId="77777777" w:rsidR="008A0B98" w:rsidRDefault="008A0B98" w:rsidP="0005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A"/>
    <w:rsid w:val="00053F79"/>
    <w:rsid w:val="008A0B98"/>
    <w:rsid w:val="009907FA"/>
    <w:rsid w:val="00D7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BE9E4"/>
  <w15:chartTrackingRefBased/>
  <w15:docId w15:val="{105042EC-32CB-438E-BD29-77556C93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F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F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3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3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沈杰</dc:creator>
  <cp:keywords/>
  <dc:description/>
  <cp:lastModifiedBy>沈杰</cp:lastModifiedBy>
  <cp:revision>2</cp:revision>
  <dcterms:created xsi:type="dcterms:W3CDTF">2020-11-16T08:44:00Z</dcterms:created>
  <dcterms:modified xsi:type="dcterms:W3CDTF">2020-11-16T08:44:00Z</dcterms:modified>
</cp:coreProperties>
</file>